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F6D" w:rsidRPr="003F5706" w:rsidRDefault="00F23F6D" w:rsidP="00F23F6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5706">
        <w:rPr>
          <w:rFonts w:ascii="Times New Roman" w:hAnsi="Times New Roman" w:cs="Times New Roman"/>
          <w:b/>
          <w:sz w:val="24"/>
          <w:szCs w:val="24"/>
        </w:rPr>
        <w:t>Тема 17 Женская преступность и ее предупреждение</w:t>
      </w:r>
    </w:p>
    <w:p w:rsidR="00F23F6D" w:rsidRPr="003F5706" w:rsidRDefault="00F23F6D" w:rsidP="00F23F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3F5706">
        <w:rPr>
          <w:rFonts w:ascii="Times New Roman" w:hAnsi="Times New Roman" w:cs="Times New Roman"/>
          <w:sz w:val="24"/>
          <w:szCs w:val="24"/>
        </w:rPr>
        <w:t xml:space="preserve">раскрыть понятие и криминологическую характеристику женской преступности  </w:t>
      </w:r>
    </w:p>
    <w:p w:rsidR="00F23F6D" w:rsidRPr="003F5706" w:rsidRDefault="00F23F6D" w:rsidP="00F23F6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5706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F23F6D" w:rsidRPr="003F5706" w:rsidRDefault="00F23F6D" w:rsidP="00F23F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 xml:space="preserve">1 Понятие и криминологическая характеристика женской преступности  </w:t>
      </w:r>
    </w:p>
    <w:p w:rsidR="00F23F6D" w:rsidRPr="003F5706" w:rsidRDefault="00F23F6D" w:rsidP="00F23F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2 Особенности причин и условий женской преступности</w:t>
      </w:r>
    </w:p>
    <w:p w:rsidR="00F23F6D" w:rsidRPr="003F5706" w:rsidRDefault="00F23F6D" w:rsidP="00F23F6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MO"/>
        </w:rPr>
      </w:pPr>
      <w:r w:rsidRPr="003F5706">
        <w:rPr>
          <w:rFonts w:ascii="Times New Roman" w:hAnsi="Times New Roman" w:cs="Times New Roman"/>
          <w:sz w:val="24"/>
          <w:szCs w:val="24"/>
        </w:rPr>
        <w:t>3 Предупреждение женской преступности</w:t>
      </w:r>
    </w:p>
    <w:p w:rsidR="00F23F6D" w:rsidRPr="003F5706" w:rsidRDefault="00F23F6D" w:rsidP="00F23F6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5706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F23F6D" w:rsidRPr="003F5706" w:rsidRDefault="00F23F6D" w:rsidP="00F23F6D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 xml:space="preserve">1 Уголовный кодекс РК от 16.07.1997 </w:t>
      </w:r>
    </w:p>
    <w:p w:rsidR="00F23F6D" w:rsidRPr="003F5706" w:rsidRDefault="00F23F6D" w:rsidP="00F23F6D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2 Криминология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>од ред. А.И. Долгова. М., 1997</w:t>
      </w:r>
    </w:p>
    <w:p w:rsidR="00F23F6D" w:rsidRPr="003F5706" w:rsidRDefault="00F23F6D" w:rsidP="00F23F6D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3 Криминология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 xml:space="preserve">од ред. В.Е. </w:t>
      </w:r>
      <w:proofErr w:type="spellStart"/>
      <w:r w:rsidRPr="003F5706">
        <w:rPr>
          <w:rFonts w:ascii="Times New Roman" w:hAnsi="Times New Roman" w:cs="Times New Roman"/>
          <w:sz w:val="24"/>
          <w:szCs w:val="24"/>
        </w:rPr>
        <w:t>Эминова</w:t>
      </w:r>
      <w:proofErr w:type="spellEnd"/>
      <w:r w:rsidRPr="003F5706">
        <w:rPr>
          <w:rFonts w:ascii="Times New Roman" w:hAnsi="Times New Roman" w:cs="Times New Roman"/>
          <w:sz w:val="24"/>
          <w:szCs w:val="24"/>
        </w:rPr>
        <w:t xml:space="preserve"> и В.Н. Кудрявцева. М., 1999</w:t>
      </w:r>
    </w:p>
    <w:p w:rsidR="00F23F6D" w:rsidRPr="003F5706" w:rsidRDefault="00F23F6D" w:rsidP="00F23F6D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4 Криминология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 xml:space="preserve">од ред. В.С. </w:t>
      </w:r>
      <w:proofErr w:type="spellStart"/>
      <w:r w:rsidRPr="003F5706">
        <w:rPr>
          <w:rFonts w:ascii="Times New Roman" w:hAnsi="Times New Roman" w:cs="Times New Roman"/>
          <w:sz w:val="24"/>
          <w:szCs w:val="24"/>
        </w:rPr>
        <w:t>Четверикова</w:t>
      </w:r>
      <w:proofErr w:type="spellEnd"/>
      <w:r w:rsidRPr="003F5706">
        <w:rPr>
          <w:rFonts w:ascii="Times New Roman" w:hAnsi="Times New Roman" w:cs="Times New Roman"/>
          <w:sz w:val="24"/>
          <w:szCs w:val="24"/>
        </w:rPr>
        <w:t>. М., 1997</w:t>
      </w:r>
    </w:p>
    <w:p w:rsidR="00F23F6D" w:rsidRPr="003F5706" w:rsidRDefault="00F23F6D" w:rsidP="00F23F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5 Криминология: Общая часть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 xml:space="preserve">од ред. Е.И. </w:t>
      </w:r>
      <w:proofErr w:type="spellStart"/>
      <w:r w:rsidRPr="003F5706">
        <w:rPr>
          <w:rFonts w:ascii="Times New Roman" w:hAnsi="Times New Roman" w:cs="Times New Roman"/>
          <w:sz w:val="24"/>
          <w:szCs w:val="24"/>
        </w:rPr>
        <w:t>Каиржанова</w:t>
      </w:r>
      <w:proofErr w:type="spellEnd"/>
      <w:r w:rsidRPr="003F570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F5706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3F5706">
        <w:rPr>
          <w:rFonts w:ascii="Times New Roman" w:hAnsi="Times New Roman" w:cs="Times New Roman"/>
          <w:sz w:val="24"/>
          <w:szCs w:val="24"/>
        </w:rPr>
        <w:t>, 2000</w:t>
      </w:r>
    </w:p>
    <w:p w:rsidR="00F23F6D" w:rsidRPr="003F5706" w:rsidRDefault="00F23F6D" w:rsidP="00F23F6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5706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F23F6D" w:rsidRPr="003F5706" w:rsidRDefault="00F23F6D" w:rsidP="00F23F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>аково соотношение женской и мужской преступности</w:t>
      </w:r>
    </w:p>
    <w:p w:rsidR="00F23F6D" w:rsidRPr="003F5706" w:rsidRDefault="00F23F6D" w:rsidP="00F23F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 xml:space="preserve">2 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>Совершение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 xml:space="preserve"> каких преступлений наиболее характерно для женщин</w:t>
      </w:r>
    </w:p>
    <w:p w:rsidR="00F23F6D" w:rsidRPr="003F5706" w:rsidRDefault="00F23F6D" w:rsidP="00F23F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>аковы криминологические особенности женской преступности</w:t>
      </w:r>
    </w:p>
    <w:p w:rsidR="00F23F6D" w:rsidRPr="003F5706" w:rsidRDefault="00F23F6D" w:rsidP="00F23F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Р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 xml:space="preserve">аскройте содержание </w:t>
      </w:r>
      <w:proofErr w:type="spellStart"/>
      <w:r w:rsidRPr="003F5706">
        <w:rPr>
          <w:rFonts w:ascii="Times New Roman" w:hAnsi="Times New Roman" w:cs="Times New Roman"/>
          <w:sz w:val="24"/>
          <w:szCs w:val="24"/>
        </w:rPr>
        <w:t>общесоциальных</w:t>
      </w:r>
      <w:proofErr w:type="spellEnd"/>
      <w:r w:rsidRPr="003F5706">
        <w:rPr>
          <w:rFonts w:ascii="Times New Roman" w:hAnsi="Times New Roman" w:cs="Times New Roman"/>
          <w:sz w:val="24"/>
          <w:szCs w:val="24"/>
        </w:rPr>
        <w:t xml:space="preserve"> и специально-криминологических мер предупреждения преступности женщин</w:t>
      </w:r>
    </w:p>
    <w:p w:rsidR="00F23F6D" w:rsidRDefault="00F23F6D" w:rsidP="00F23F6D"/>
    <w:p w:rsidR="00AD3A7D" w:rsidRDefault="00AD3A7D"/>
    <w:sectPr w:rsidR="00AD3A7D" w:rsidSect="00EC15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3F6D"/>
    <w:rsid w:val="00AD3A7D"/>
    <w:rsid w:val="00F23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2013-11-13T08:18:00Z</dcterms:created>
  <dcterms:modified xsi:type="dcterms:W3CDTF">2013-11-13T08:18:00Z</dcterms:modified>
</cp:coreProperties>
</file>